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37" w:rsidRDefault="00927401" w:rsidP="009274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/>
          <w:sz w:val="28"/>
          <w:szCs w:val="28"/>
          <w:lang w:val="zh-CN" w:eastAsia="zh-CN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114300" distR="114300">
            <wp:extent cx="523875" cy="800735"/>
            <wp:effectExtent l="0" t="0" r="9525" b="18415"/>
            <wp:docPr id="1" name="Изображение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##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526437" w:rsidRDefault="00927401" w:rsidP="009274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val="zh-CN"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val="zh-CN" w:eastAsia="zh-CN"/>
        </w:rPr>
        <w:t>Дума</w:t>
      </w:r>
      <w:r>
        <w:rPr>
          <w:rFonts w:ascii="Liberation Serif" w:hAnsi="Liberation Serif" w:cs="Liberation Serif"/>
          <w:bCs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val="zh-CN" w:eastAsia="zh-CN"/>
        </w:rPr>
        <w:t>Сладковского сельского поселения</w:t>
      </w:r>
    </w:p>
    <w:p w:rsidR="00526437" w:rsidRDefault="00927401" w:rsidP="009274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val="zh-CN"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val="zh-CN" w:eastAsia="zh-CN"/>
        </w:rPr>
        <w:t>Слободо-Туринского муниципального района</w:t>
      </w:r>
    </w:p>
    <w:p w:rsidR="00526437" w:rsidRDefault="00927401" w:rsidP="009274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eastAsia="zh-CN"/>
        </w:rPr>
        <w:t>Свердловской области</w:t>
      </w:r>
    </w:p>
    <w:p w:rsidR="00526437" w:rsidRDefault="00927401" w:rsidP="009274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  <w:lang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eastAsia="zh-CN"/>
        </w:rPr>
        <w:t>пятого созыва</w:t>
      </w:r>
    </w:p>
    <w:p w:rsidR="00526437" w:rsidRDefault="00927401" w:rsidP="009274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/>
          <w:sz w:val="28"/>
          <w:szCs w:val="28"/>
          <w:lang w:val="en-US" w:eastAsia="zh-CN"/>
        </w:rPr>
      </w:pPr>
      <w:r>
        <w:rPr>
          <w:rFonts w:ascii="Liberation Serif" w:hAnsi="Liberation Serif" w:cs="Liberation Serif"/>
          <w:bCs/>
          <w:sz w:val="28"/>
          <w:szCs w:val="28"/>
        </w:rPr>
        <w:t>РЕШЕНИЕ</w:t>
      </w:r>
    </w:p>
    <w:tbl>
      <w:tblPr>
        <w:tblW w:w="958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3"/>
      </w:tblGrid>
      <w:tr w:rsidR="00526437">
        <w:trPr>
          <w:trHeight w:val="100"/>
        </w:trPr>
        <w:tc>
          <w:tcPr>
            <w:tcW w:w="95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6437" w:rsidRDefault="00927401" w:rsidP="009274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165" w:right="-39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00.03.2023 № 00                                        с. Сладковское</w:t>
            </w:r>
          </w:p>
        </w:tc>
      </w:tr>
    </w:tbl>
    <w:p w:rsidR="00526437" w:rsidRDefault="00526437" w:rsidP="00927401">
      <w:pPr>
        <w:pStyle w:val="a3"/>
        <w:spacing w:after="0" w:line="0" w:lineRule="atLeast"/>
        <w:ind w:firstLine="0"/>
        <w:rPr>
          <w:rFonts w:ascii="Liberation Serif" w:hAnsi="Liberation Serif" w:cs="Liberation Serif"/>
          <w:b/>
          <w:szCs w:val="28"/>
        </w:rPr>
      </w:pPr>
    </w:p>
    <w:p w:rsidR="00526437" w:rsidRDefault="00927401" w:rsidP="00927401">
      <w:pPr>
        <w:pStyle w:val="a3"/>
        <w:spacing w:after="0" w:line="0" w:lineRule="atLeast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 назначении публичных слушаний по обсуждению проекта решения Думы Сладковского сельского поселения “О внесении изменений и дополнений в Устав Сладковского сельского поселения” </w:t>
      </w:r>
    </w:p>
    <w:p w:rsidR="00526437" w:rsidRPr="00927401" w:rsidRDefault="00927401" w:rsidP="00927401">
      <w:pPr>
        <w:pStyle w:val="a3"/>
        <w:spacing w:after="0" w:line="0" w:lineRule="atLeast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   </w:t>
      </w:r>
    </w:p>
    <w:p w:rsidR="00526437" w:rsidRDefault="00927401" w:rsidP="00927401">
      <w:pPr>
        <w:shd w:val="clear" w:color="auto" w:fill="FFFFFF"/>
        <w:spacing w:after="0" w:line="0" w:lineRule="atLeast"/>
        <w:ind w:left="19" w:firstLine="464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В соответствии с Федеральным законом от 06.10.2003 № 131-ФЗ «Об общих </w:t>
      </w:r>
      <w:r>
        <w:rPr>
          <w:rFonts w:ascii="Liberation Serif" w:hAnsi="Liberation Serif" w:cs="Liberation Serif"/>
          <w:spacing w:val="-2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pacing w:val="-1"/>
          <w:sz w:val="28"/>
          <w:szCs w:val="28"/>
        </w:rPr>
        <w:t>, пунктом 5 статьи 16 Устава</w:t>
      </w:r>
      <w:r>
        <w:rPr>
          <w:rFonts w:ascii="Liberation Serif" w:hAnsi="Liberation Serif" w:cs="Liberation Serif"/>
          <w:sz w:val="28"/>
          <w:szCs w:val="28"/>
        </w:rPr>
        <w:t xml:space="preserve"> Сладковского сельского поселения, руководствуясь Положением «О порядке организации и проведения публичных слушаний, общественных обсуждений в Сладковском сель</w:t>
      </w:r>
      <w:r>
        <w:rPr>
          <w:rFonts w:ascii="Liberation Serif" w:hAnsi="Liberation Serif" w:cs="Liberation Serif"/>
          <w:sz w:val="28"/>
          <w:szCs w:val="28"/>
        </w:rPr>
        <w:t>ском поселении»</w:t>
      </w:r>
      <w:r>
        <w:rPr>
          <w:rFonts w:ascii="Liberation Serif" w:hAnsi="Liberation Serif" w:cs="Liberation Serif"/>
          <w:spacing w:val="-1"/>
          <w:sz w:val="28"/>
          <w:szCs w:val="28"/>
        </w:rPr>
        <w:t>, утвержденным Решением Думы Сладковского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сельского поселения от 31.01.2019 № 127-</w:t>
      </w:r>
      <w:proofErr w:type="spellStart"/>
      <w:r>
        <w:rPr>
          <w:rFonts w:ascii="Liberation Serif" w:hAnsi="Liberation Serif" w:cs="Liberation Serif"/>
          <w:spacing w:val="-2"/>
          <w:sz w:val="28"/>
          <w:szCs w:val="28"/>
        </w:rPr>
        <w:t>НПА</w:t>
      </w:r>
      <w:proofErr w:type="spellEnd"/>
      <w:r>
        <w:rPr>
          <w:rFonts w:ascii="Liberation Serif" w:hAnsi="Liberation Serif" w:cs="Liberation Serif"/>
          <w:spacing w:val="-2"/>
          <w:sz w:val="28"/>
          <w:szCs w:val="28"/>
        </w:rPr>
        <w:t xml:space="preserve">, Дума Сладковского сельского поселения   </w:t>
      </w:r>
    </w:p>
    <w:p w:rsidR="00526437" w:rsidRPr="00927401" w:rsidRDefault="00927401" w:rsidP="00927401">
      <w:pPr>
        <w:shd w:val="clear" w:color="auto" w:fill="FFFFFF"/>
        <w:spacing w:after="0" w:line="0" w:lineRule="atLeast"/>
        <w:ind w:left="19" w:firstLine="46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>РЕШИЛА:</w:t>
      </w:r>
    </w:p>
    <w:p w:rsidR="00526437" w:rsidRDefault="00927401" w:rsidP="00927401">
      <w:pPr>
        <w:shd w:val="clear" w:color="auto" w:fill="FFFFFF"/>
        <w:spacing w:after="0" w:line="0" w:lineRule="atLeast"/>
        <w:ind w:left="1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    1. 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Назначить  публичные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 xml:space="preserve"> слушания по обсуждению проекта решения Думы Сладковского сельского поселения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«О внесении изменений и дополнений в Устав Сладковского сельского поселения» </w:t>
      </w:r>
      <w:r>
        <w:rPr>
          <w:rFonts w:ascii="Liberation Serif" w:hAnsi="Liberation Serif" w:cs="Liberation Serif"/>
          <w:i/>
          <w:iCs/>
          <w:spacing w:val="-1"/>
          <w:sz w:val="28"/>
          <w:szCs w:val="28"/>
        </w:rPr>
        <w:t xml:space="preserve"> на  03 мая 2023 года. (Проект прилагается).</w:t>
      </w:r>
    </w:p>
    <w:p w:rsidR="00526437" w:rsidRDefault="00927401" w:rsidP="00927401">
      <w:pPr>
        <w:shd w:val="clear" w:color="auto" w:fill="FFFFFF"/>
        <w:spacing w:after="0" w:line="0" w:lineRule="atLeast"/>
        <w:ind w:left="10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    2. </w:t>
      </w:r>
      <w:r>
        <w:rPr>
          <w:rFonts w:ascii="Liberation Serif" w:hAnsi="Liberation Serif" w:cs="Liberation Serif"/>
          <w:spacing w:val="-1"/>
          <w:sz w:val="28"/>
          <w:szCs w:val="28"/>
        </w:rPr>
        <w:t>Провести публичные слушания</w:t>
      </w:r>
      <w:r>
        <w:rPr>
          <w:rFonts w:ascii="Liberation Serif" w:hAnsi="Liberation Serif" w:cs="Liberation Serif"/>
          <w:b/>
          <w:bCs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iCs/>
          <w:spacing w:val="-1"/>
          <w:sz w:val="28"/>
          <w:szCs w:val="28"/>
        </w:rPr>
        <w:t>03 мая 2023 года в 13 часов</w:t>
      </w:r>
      <w:r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по адресу: село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Сладковское, ул. Ленина, д. </w:t>
      </w:r>
      <w:proofErr w:type="spellStart"/>
      <w:r>
        <w:rPr>
          <w:rFonts w:ascii="Liberation Serif" w:hAnsi="Liberation Serif" w:cs="Liberation Serif"/>
          <w:spacing w:val="-1"/>
          <w:sz w:val="28"/>
          <w:szCs w:val="28"/>
        </w:rPr>
        <w:t>13а</w:t>
      </w:r>
      <w:proofErr w:type="spellEnd"/>
      <w:r>
        <w:rPr>
          <w:rFonts w:ascii="Liberation Serif" w:hAnsi="Liberation Serif" w:cs="Liberation Serif"/>
          <w:spacing w:val="-1"/>
          <w:sz w:val="28"/>
          <w:szCs w:val="28"/>
        </w:rPr>
        <w:t xml:space="preserve"> (кабинет Думы Сладковского </w:t>
      </w:r>
      <w:r>
        <w:rPr>
          <w:rFonts w:ascii="Liberation Serif" w:hAnsi="Liberation Serif" w:cs="Liberation Serif"/>
          <w:spacing w:val="-2"/>
          <w:sz w:val="28"/>
          <w:szCs w:val="28"/>
        </w:rPr>
        <w:t>сельского поселения).</w:t>
      </w:r>
    </w:p>
    <w:p w:rsidR="00526437" w:rsidRDefault="00927401" w:rsidP="00927401">
      <w:pPr>
        <w:shd w:val="clear" w:color="auto" w:fill="FFFFFF"/>
        <w:spacing w:after="0" w:line="0" w:lineRule="atLeast"/>
        <w:ind w:left="10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    3. Организацию проведения публичных слушаний возложить на Думу Сладковского сельского поселения.</w:t>
      </w:r>
    </w:p>
    <w:p w:rsidR="00526437" w:rsidRDefault="00927401" w:rsidP="00927401">
      <w:pPr>
        <w:shd w:val="clear" w:color="auto" w:fill="FFFFFF"/>
        <w:spacing w:after="0" w:line="0" w:lineRule="atLeast"/>
        <w:ind w:left="1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    4. Заявки на участие в публичных слушаниях, предложения и рекомендации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по проекту решения Думы Сладковского сельского поселения «О внесении изменений и дополнений в Устав Сладковского сельского поселения» </w:t>
      </w:r>
      <w:proofErr w:type="gramStart"/>
      <w:r>
        <w:rPr>
          <w:rFonts w:ascii="Liberation Serif" w:hAnsi="Liberation Serif" w:cs="Liberation Serif"/>
          <w:spacing w:val="-2"/>
          <w:sz w:val="28"/>
          <w:szCs w:val="28"/>
        </w:rPr>
        <w:t>принимаются 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рабочие дни с 09.00 до 17.00 часов  (по пятницам - с 09.00 до 16.00 час.) до 02 мая 2023 года по адресу с.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Сладковское, ул. Ленина, д. </w:t>
      </w:r>
      <w:proofErr w:type="spellStart"/>
      <w:r>
        <w:rPr>
          <w:rFonts w:ascii="Liberation Serif" w:hAnsi="Liberation Serif" w:cs="Liberation Serif"/>
          <w:spacing w:val="-2"/>
          <w:sz w:val="28"/>
          <w:szCs w:val="28"/>
        </w:rPr>
        <w:t>13а</w:t>
      </w:r>
      <w:proofErr w:type="spellEnd"/>
      <w:r>
        <w:rPr>
          <w:rFonts w:ascii="Liberation Serif" w:hAnsi="Liberation Serif" w:cs="Liberation Serif"/>
          <w:spacing w:val="-2"/>
          <w:sz w:val="28"/>
          <w:szCs w:val="28"/>
        </w:rPr>
        <w:t>, кабинет № 10 (Дума Сладковского сельского поселения).</w:t>
      </w:r>
    </w:p>
    <w:p w:rsidR="00526437" w:rsidRDefault="00927401" w:rsidP="00927401">
      <w:pPr>
        <w:shd w:val="clear" w:color="auto" w:fill="FFFFFF"/>
        <w:spacing w:after="0" w:line="0" w:lineRule="atLeast"/>
        <w:ind w:left="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    5. Опубликовать настоящее Решение, а также Порядок учета предложений по проектам решений Думы Сладковского сельского поселения «О внесении изменений и дополнений в </w:t>
      </w:r>
      <w:r>
        <w:rPr>
          <w:rFonts w:ascii="Liberation Serif" w:hAnsi="Liberation Serif" w:cs="Liberation Serif"/>
          <w:spacing w:val="-2"/>
          <w:sz w:val="28"/>
          <w:szCs w:val="28"/>
        </w:rPr>
        <w:t>Устав Сладковского сельского поселения» и участия граждан в их обсуждении» 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</w:t>
      </w:r>
      <w:r>
        <w:rPr>
          <w:rFonts w:ascii="Liberation Serif" w:hAnsi="Liberation Serif" w:cs="Liberation Serif"/>
          <w:spacing w:val="-2"/>
          <w:sz w:val="28"/>
          <w:szCs w:val="28"/>
        </w:rPr>
        <w:t>го поселения в информационно-телекоммуникационной сети Интернет (сладковское.рф).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</w:p>
    <w:p w:rsidR="00526437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lastRenderedPageBreak/>
        <w:t xml:space="preserve">     6. Контроль за исполнением настоящего Решения возложить на постоянную комиссию по безопасности и местному самоуправлению (председатель </w:t>
      </w:r>
      <w:proofErr w:type="spellStart"/>
      <w:r>
        <w:rPr>
          <w:rFonts w:ascii="Liberation Serif" w:hAnsi="Liberation Serif" w:cs="Liberation Serif"/>
          <w:spacing w:val="-3"/>
          <w:sz w:val="28"/>
          <w:szCs w:val="28"/>
        </w:rPr>
        <w:t>В.Н.Лавров</w:t>
      </w:r>
      <w:proofErr w:type="spellEnd"/>
      <w:r>
        <w:rPr>
          <w:rFonts w:ascii="Liberation Serif" w:hAnsi="Liberation Serif" w:cs="Liberation Serif"/>
          <w:spacing w:val="-3"/>
          <w:sz w:val="28"/>
          <w:szCs w:val="28"/>
        </w:rPr>
        <w:t>).</w:t>
      </w:r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</w:p>
    <w:p w:rsidR="00526437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t xml:space="preserve">Председатель Думы  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                           Глава Сладковского </w:t>
      </w:r>
    </w:p>
    <w:p w:rsidR="00526437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t>Сладковского сельского поселения                 сельского поселения</w:t>
      </w:r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</w:p>
    <w:p w:rsidR="00526437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В.А.Потапова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Л.П.Фефелова</w:t>
      </w:r>
      <w:proofErr w:type="spellEnd"/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526437" w:rsidRPr="00927401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927401" w:rsidRDefault="00927401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p w:rsidR="00526437" w:rsidRDefault="00927401" w:rsidP="00927401">
      <w:pPr>
        <w:spacing w:after="0" w:line="0" w:lineRule="atLeast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                                                         Приложение</w:t>
      </w:r>
    </w:p>
    <w:p w:rsidR="00526437" w:rsidRDefault="00927401" w:rsidP="00927401">
      <w:pPr>
        <w:wordWrap w:val="0"/>
        <w:spacing w:after="0" w:line="0" w:lineRule="atLeast"/>
        <w:jc w:val="right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 Решению Думы Сладковского </w:t>
      </w:r>
    </w:p>
    <w:p w:rsidR="00526437" w:rsidRDefault="00927401" w:rsidP="00927401">
      <w:pPr>
        <w:wordWrap w:val="0"/>
        <w:spacing w:after="0" w:line="0" w:lineRule="atLeast"/>
        <w:jc w:val="right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сельского поселения от 00.03.2023 № 00</w:t>
      </w:r>
    </w:p>
    <w:p w:rsidR="00526437" w:rsidRDefault="00526437" w:rsidP="00927401">
      <w:pPr>
        <w:spacing w:after="0" w:line="0" w:lineRule="atLeast"/>
        <w:jc w:val="right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ПРОЕКТ</w:t>
      </w: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Дума Сладковского сельского поселения</w:t>
      </w: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Слободо-Туринского муниципального района </w:t>
      </w: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пятого созыва</w:t>
      </w: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</w:p>
    <w:tbl>
      <w:tblPr>
        <w:tblW w:w="9746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526437">
        <w:trPr>
          <w:trHeight w:val="100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00.03.2023 № 000-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с. Сладковское</w:t>
            </w:r>
          </w:p>
        </w:tc>
      </w:tr>
    </w:tbl>
    <w:p w:rsidR="00526437" w:rsidRDefault="00526437" w:rsidP="00927401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и дополнений в Устав </w:t>
      </w:r>
    </w:p>
    <w:p w:rsidR="00526437" w:rsidRDefault="00927401" w:rsidP="00927401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Сладковского сельского поселения</w:t>
      </w:r>
    </w:p>
    <w:p w:rsidR="00526437" w:rsidRDefault="00526437" w:rsidP="00927401">
      <w:pPr>
        <w:spacing w:after="0" w:line="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26437" w:rsidRDefault="00927401" w:rsidP="0092740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приведения Устава Сладковского сельского поселения в соответствие с действующим 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, а также в связи с принятием Федерального закона от </w:t>
      </w:r>
      <w:r>
        <w:rPr>
          <w:rFonts w:ascii="Liberation Serif" w:hAnsi="Liberation Serif"/>
          <w:sz w:val="28"/>
          <w:szCs w:val="28"/>
        </w:rPr>
        <w:t>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</w:t>
      </w:r>
      <w:r>
        <w:rPr>
          <w:rFonts w:ascii="Liberation Serif" w:hAnsi="Liberation Serif"/>
          <w:sz w:val="28"/>
          <w:szCs w:val="28"/>
        </w:rPr>
        <w:t>она Свердловской области от 20.12.2022 № 155-</w:t>
      </w:r>
      <w:proofErr w:type="spellStart"/>
      <w:r>
        <w:rPr>
          <w:rFonts w:ascii="Liberation Serif" w:hAnsi="Liberation Serif"/>
          <w:sz w:val="28"/>
          <w:szCs w:val="28"/>
        </w:rPr>
        <w:t>ОЗ</w:t>
      </w:r>
      <w:proofErr w:type="spellEnd"/>
      <w:r>
        <w:rPr>
          <w:rFonts w:ascii="Liberation Serif" w:hAnsi="Liberation Serif"/>
          <w:sz w:val="28"/>
          <w:szCs w:val="28"/>
        </w:rPr>
        <w:t xml:space="preserve"> «О внесении изменений в статьи 7 и 22 Закона Свердловской области «О референдуме Свердловской области и местных референдумах в Свердловской области»,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Уставом Сладковского сельского поселения, Д</w:t>
      </w:r>
      <w:r>
        <w:rPr>
          <w:rFonts w:ascii="Liberation Serif" w:hAnsi="Liberation Serif"/>
          <w:color w:val="000000"/>
          <w:sz w:val="28"/>
          <w:szCs w:val="28"/>
        </w:rPr>
        <w:t>ума Сладковского сельского поселения</w:t>
      </w:r>
    </w:p>
    <w:p w:rsidR="00526437" w:rsidRDefault="00927401" w:rsidP="00927401">
      <w:pPr>
        <w:tabs>
          <w:tab w:val="left" w:pos="4500"/>
        </w:tabs>
        <w:spacing w:after="0" w:line="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526437" w:rsidRDefault="00927401" w:rsidP="00927401">
      <w:pPr>
        <w:numPr>
          <w:ilvl w:val="0"/>
          <w:numId w:val="1"/>
        </w:numPr>
        <w:tabs>
          <w:tab w:val="left" w:pos="1276"/>
        </w:tabs>
        <w:spacing w:after="0" w:line="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в Устав Сладковского сельского поселения, утвержденный Решением Думы Сладковского сельского поселения от 22.12.2005 № 5, </w:t>
      </w:r>
      <w:r>
        <w:rPr>
          <w:rFonts w:ascii="Liberation Serif" w:hAnsi="Liberation Serif" w:cs="Liberation Serif"/>
          <w:color w:val="000000"/>
          <w:sz w:val="28"/>
          <w:szCs w:val="28"/>
        </w:rPr>
        <w:t>следующие изменения и дополнения:</w:t>
      </w:r>
    </w:p>
    <w:p w:rsidR="00526437" w:rsidRDefault="00927401" w:rsidP="00927401">
      <w:pPr>
        <w:numPr>
          <w:ilvl w:val="0"/>
          <w:numId w:val="2"/>
        </w:numPr>
        <w:tabs>
          <w:tab w:val="left" w:pos="1276"/>
        </w:tabs>
        <w:spacing w:after="0" w:line="0" w:lineRule="atLeast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Абзац первый пункта 4 статьи 8 Устава изложить в </w:t>
      </w:r>
      <w:r>
        <w:rPr>
          <w:rFonts w:ascii="Liberation Serif" w:hAnsi="Liberation Serif" w:cs="Liberation Serif"/>
          <w:color w:val="000000"/>
          <w:sz w:val="28"/>
          <w:szCs w:val="28"/>
        </w:rPr>
        <w:t>следующей редакции:</w:t>
      </w:r>
    </w:p>
    <w:p w:rsidR="00526437" w:rsidRDefault="00927401" w:rsidP="0092740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«4. </w:t>
      </w:r>
      <w:r>
        <w:rPr>
          <w:rFonts w:ascii="Liberation Serif" w:hAnsi="Liberation Serif" w:cs="Liberation Serif"/>
          <w:sz w:val="28"/>
          <w:szCs w:val="28"/>
        </w:rPr>
        <w:t>Каждый гражданин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области».</w:t>
      </w:r>
    </w:p>
    <w:p w:rsidR="00526437" w:rsidRDefault="00927401" w:rsidP="00927401">
      <w:pPr>
        <w:numPr>
          <w:ilvl w:val="0"/>
          <w:numId w:val="2"/>
        </w:numPr>
        <w:tabs>
          <w:tab w:val="left" w:pos="1276"/>
        </w:tabs>
        <w:spacing w:after="0" w:line="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Пункт 2 статьи 1</w:t>
      </w:r>
      <w:r>
        <w:rPr>
          <w:rFonts w:ascii="Liberation Serif" w:hAnsi="Liberation Serif"/>
          <w:color w:val="000000"/>
          <w:sz w:val="28"/>
          <w:szCs w:val="28"/>
        </w:rPr>
        <w:t xml:space="preserve">5.1. Устава </w:t>
      </w:r>
      <w:r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526437" w:rsidRDefault="00927401" w:rsidP="0092740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«2.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Федерации, проживающих на территории данного сельского </w:t>
      </w:r>
      <w:r>
        <w:rPr>
          <w:rFonts w:ascii="Liberation Serif" w:hAnsi="Liberation Serif" w:cs="Liberation Serif"/>
          <w:sz w:val="28"/>
          <w:szCs w:val="28"/>
        </w:rPr>
        <w:t>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</w:t>
      </w:r>
      <w:r>
        <w:rPr>
          <w:rFonts w:ascii="Liberation Serif" w:hAnsi="Liberation Serif" w:cs="Liberation Serif"/>
          <w:sz w:val="28"/>
          <w:szCs w:val="28"/>
        </w:rPr>
        <w:t>кта».</w:t>
      </w:r>
    </w:p>
    <w:p w:rsidR="00526437" w:rsidRDefault="00927401" w:rsidP="00927401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 статьи 15.1. Устава изложить в следующей редакции:</w:t>
      </w:r>
    </w:p>
    <w:p w:rsidR="00526437" w:rsidRDefault="00927401" w:rsidP="0092740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«3. Староста сельского населенного пункта не является лицом, замещающим государственную должность, должность государственной </w:t>
      </w: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гражданской службы, муниципальную должность, за исключением муници</w:t>
      </w:r>
      <w:r>
        <w:rPr>
          <w:rFonts w:ascii="Liberation Serif" w:hAnsi="Liberation Serif"/>
          <w:sz w:val="28"/>
          <w:szCs w:val="28"/>
          <w:shd w:val="clear" w:color="auto" w:fill="FFFFFF"/>
        </w:rPr>
        <w:t>пальной должности депутата, осуществляющего свои полномочия на непостоянной основе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самоуправления.».</w:t>
      </w:r>
    </w:p>
    <w:p w:rsidR="00526437" w:rsidRDefault="00927401" w:rsidP="00927401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Пункт 1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статьи 24 дополнить подпунктом 10.2 следующего содержания:</w:t>
      </w:r>
    </w:p>
    <w:p w:rsidR="00526437" w:rsidRDefault="00927401" w:rsidP="0092740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«10.2) в случае отсутствия депутата без уважительных причин на всех заседаниях Думы поселения в течение 6 месяцев подряд;».</w:t>
      </w:r>
    </w:p>
    <w:p w:rsidR="00526437" w:rsidRDefault="00927401" w:rsidP="00927401">
      <w:pPr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Решение на государственную регистрацию в Главное упра</w:t>
      </w:r>
      <w:r>
        <w:rPr>
          <w:rFonts w:ascii="Liberation Serif" w:hAnsi="Liberation Serif"/>
          <w:sz w:val="28"/>
          <w:szCs w:val="28"/>
        </w:rPr>
        <w:t>вление Министерства юстиции Российской Федерации по Свердловской области для государственной регистрации изменений в Устав Сладковского сельского поселения.</w:t>
      </w:r>
    </w:p>
    <w:p w:rsidR="00526437" w:rsidRDefault="00927401" w:rsidP="00927401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Сладков</w:t>
      </w:r>
      <w:r>
        <w:rPr>
          <w:rFonts w:ascii="Liberation Serif" w:hAnsi="Liberation Serif"/>
          <w:sz w:val="28"/>
          <w:szCs w:val="28"/>
        </w:rPr>
        <w:t>ского сельского поселения «Информационный вестник» и обнародовать путем размещения на официальном сайте Сладковского сельского поселения после его государственной регистрации.</w:t>
      </w:r>
    </w:p>
    <w:p w:rsidR="00526437" w:rsidRDefault="00927401" w:rsidP="00927401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после его официального опубликования.</w:t>
      </w:r>
    </w:p>
    <w:p w:rsidR="00526437" w:rsidRDefault="00927401" w:rsidP="00927401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</w:t>
      </w:r>
      <w:r>
        <w:rPr>
          <w:rFonts w:ascii="Liberation Serif" w:hAnsi="Liberation Serif"/>
          <w:sz w:val="28"/>
          <w:szCs w:val="28"/>
        </w:rPr>
        <w:t xml:space="preserve"> исполнения настоящего Решения возложить на комиссию по местному самоуправлению.</w:t>
      </w:r>
    </w:p>
    <w:p w:rsidR="00526437" w:rsidRDefault="00526437" w:rsidP="0092740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Liberation Serif" w:hAnsi="Liberation Serif"/>
          <w:sz w:val="28"/>
          <w:szCs w:val="28"/>
        </w:rPr>
      </w:pPr>
    </w:p>
    <w:p w:rsidR="00526437" w:rsidRDefault="00526437" w:rsidP="0092740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Liberation Serif" w:hAnsi="Liberation Serif"/>
          <w:sz w:val="28"/>
          <w:szCs w:val="28"/>
        </w:rPr>
      </w:pPr>
    </w:p>
    <w:p w:rsidR="00526437" w:rsidRDefault="00526437" w:rsidP="00927401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26437">
        <w:tc>
          <w:tcPr>
            <w:tcW w:w="4927" w:type="dxa"/>
          </w:tcPr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Председатель Думы</w:t>
            </w:r>
          </w:p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Сладковского сельского поселения</w:t>
            </w:r>
          </w:p>
          <w:p w:rsidR="00526437" w:rsidRDefault="00526437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В.А.Потапова</w:t>
            </w:r>
            <w:proofErr w:type="spellEnd"/>
          </w:p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27" w:type="dxa"/>
          </w:tcPr>
          <w:p w:rsidR="00526437" w:rsidRDefault="00927401" w:rsidP="00927401">
            <w:pPr>
              <w:spacing w:after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Глава Сладковского</w:t>
            </w:r>
          </w:p>
          <w:p w:rsidR="00526437" w:rsidRDefault="00927401" w:rsidP="00927401">
            <w:pPr>
              <w:spacing w:after="0"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сельского поселения </w:t>
            </w:r>
          </w:p>
          <w:p w:rsidR="00526437" w:rsidRDefault="00927401" w:rsidP="00927401">
            <w:pPr>
              <w:spacing w:after="0"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 w:rsidR="00526437" w:rsidRDefault="00927401" w:rsidP="00927401">
            <w:pPr>
              <w:spacing w:after="0"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___________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Л.П.Фефелова</w:t>
            </w:r>
            <w:proofErr w:type="spellEnd"/>
          </w:p>
        </w:tc>
      </w:tr>
    </w:tbl>
    <w:p w:rsidR="00526437" w:rsidRDefault="00526437" w:rsidP="00927401">
      <w:pPr>
        <w:spacing w:after="0" w:line="0" w:lineRule="atLeast"/>
        <w:jc w:val="both"/>
        <w:rPr>
          <w:rFonts w:ascii="Liberation Serif" w:hAnsi="Liberation Serif"/>
          <w:sz w:val="28"/>
          <w:szCs w:val="28"/>
        </w:rPr>
      </w:pPr>
    </w:p>
    <w:p w:rsidR="00526437" w:rsidRDefault="00526437" w:rsidP="00927401">
      <w:pPr>
        <w:shd w:val="clear" w:color="auto" w:fill="FFFFFF"/>
        <w:spacing w:after="0" w:line="0" w:lineRule="atLeast"/>
        <w:ind w:right="29"/>
        <w:jc w:val="both"/>
        <w:rPr>
          <w:rFonts w:ascii="Liberation Serif" w:hAnsi="Liberation Serif" w:cs="Liberation Serif"/>
          <w:sz w:val="28"/>
          <w:szCs w:val="28"/>
        </w:rPr>
      </w:pPr>
    </w:p>
    <w:sectPr w:rsidR="00526437">
      <w:pgSz w:w="11906" w:h="16838"/>
      <w:pgMar w:top="960" w:right="986" w:bottom="758" w:left="13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F201D"/>
    <w:multiLevelType w:val="multilevel"/>
    <w:tmpl w:val="5C8F201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6191"/>
    <w:multiLevelType w:val="multilevel"/>
    <w:tmpl w:val="6DD96191"/>
    <w:lvl w:ilvl="0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80" w:hanging="360"/>
      </w:pPr>
    </w:lvl>
    <w:lvl w:ilvl="2" w:tentative="1">
      <w:start w:val="1"/>
      <w:numFmt w:val="lowerRoman"/>
      <w:lvlText w:val="%3."/>
      <w:lvlJc w:val="right"/>
      <w:pPr>
        <w:ind w:left="3000" w:hanging="180"/>
      </w:pPr>
    </w:lvl>
    <w:lvl w:ilvl="3" w:tentative="1">
      <w:start w:val="1"/>
      <w:numFmt w:val="decimal"/>
      <w:lvlText w:val="%4."/>
      <w:lvlJc w:val="left"/>
      <w:pPr>
        <w:ind w:left="3720" w:hanging="360"/>
      </w:pPr>
    </w:lvl>
    <w:lvl w:ilvl="4" w:tentative="1">
      <w:start w:val="1"/>
      <w:numFmt w:val="lowerLetter"/>
      <w:lvlText w:val="%5."/>
      <w:lvlJc w:val="left"/>
      <w:pPr>
        <w:ind w:left="4440" w:hanging="360"/>
      </w:pPr>
    </w:lvl>
    <w:lvl w:ilvl="5" w:tentative="1">
      <w:start w:val="1"/>
      <w:numFmt w:val="lowerRoman"/>
      <w:lvlText w:val="%6."/>
      <w:lvlJc w:val="right"/>
      <w:pPr>
        <w:ind w:left="5160" w:hanging="180"/>
      </w:pPr>
    </w:lvl>
    <w:lvl w:ilvl="6" w:tentative="1">
      <w:start w:val="1"/>
      <w:numFmt w:val="decimal"/>
      <w:lvlText w:val="%7."/>
      <w:lvlJc w:val="left"/>
      <w:pPr>
        <w:ind w:left="5880" w:hanging="360"/>
      </w:pPr>
    </w:lvl>
    <w:lvl w:ilvl="7" w:tentative="1">
      <w:start w:val="1"/>
      <w:numFmt w:val="lowerLetter"/>
      <w:lvlText w:val="%8."/>
      <w:lvlJc w:val="left"/>
      <w:pPr>
        <w:ind w:left="6600" w:hanging="360"/>
      </w:pPr>
    </w:lvl>
    <w:lvl w:ilvl="8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3612F70"/>
    <w:multiLevelType w:val="multilevel"/>
    <w:tmpl w:val="73612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6800"/>
    <w:rsid w:val="00526437"/>
    <w:rsid w:val="00927401"/>
    <w:rsid w:val="6F7E0ABC"/>
    <w:rsid w:val="77F179E6"/>
    <w:rsid w:val="79BB6800"/>
    <w:rsid w:val="7FD9C659"/>
    <w:rsid w:val="7FFCF149"/>
    <w:rsid w:val="ACDBD862"/>
    <w:rsid w:val="B3F347FE"/>
    <w:rsid w:val="FC5C51B0"/>
    <w:rsid w:val="FFDEA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DF718-0AFF-46B8-BCE1-3BFA9C9D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5A88D-DBC1-4AEC-B331-D180E64C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hp-2</cp:lastModifiedBy>
  <cp:revision>2</cp:revision>
  <cp:lastPrinted>2024-01-22T10:59:00Z</cp:lastPrinted>
  <dcterms:created xsi:type="dcterms:W3CDTF">2023-03-28T15:36:00Z</dcterms:created>
  <dcterms:modified xsi:type="dcterms:W3CDTF">2024-01-22T10:59:00Z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